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839" w:rsidRPr="004F2F51" w:rsidRDefault="00623839" w:rsidP="00623839">
      <w:pPr>
        <w:spacing w:afterLines="50" w:after="156" w:line="360" w:lineRule="auto"/>
        <w:jc w:val="center"/>
        <w:rPr>
          <w:rFonts w:eastAsia="新宋体"/>
          <w:b/>
          <w:bCs/>
          <w:sz w:val="28"/>
          <w:szCs w:val="28"/>
        </w:rPr>
      </w:pPr>
      <w:r w:rsidRPr="004F2F51">
        <w:rPr>
          <w:rFonts w:eastAsia="新宋体" w:hint="eastAsia"/>
          <w:b/>
          <w:bCs/>
          <w:sz w:val="28"/>
          <w:szCs w:val="28"/>
        </w:rPr>
        <w:t>中国科学院光电技术研究所研究所</w:t>
      </w:r>
    </w:p>
    <w:p w:rsidR="00623839" w:rsidRPr="00167AA3" w:rsidRDefault="00623839" w:rsidP="00623839">
      <w:pPr>
        <w:spacing w:afterLines="50" w:after="156" w:line="360" w:lineRule="auto"/>
        <w:jc w:val="center"/>
        <w:rPr>
          <w:rFonts w:eastAsia="新宋体"/>
          <w:b/>
          <w:bCs/>
          <w:sz w:val="24"/>
        </w:rPr>
      </w:pPr>
      <w:r>
        <w:rPr>
          <w:rFonts w:eastAsia="新宋体" w:hint="eastAsia"/>
          <w:b/>
          <w:bCs/>
          <w:sz w:val="28"/>
          <w:szCs w:val="28"/>
        </w:rPr>
        <w:t>延迟</w:t>
      </w:r>
      <w:r w:rsidRPr="008162E1">
        <w:rPr>
          <w:rFonts w:eastAsia="新宋体" w:hint="eastAsia"/>
          <w:b/>
          <w:bCs/>
          <w:sz w:val="28"/>
          <w:szCs w:val="28"/>
        </w:rPr>
        <w:t>毕业申请表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  <w:gridCol w:w="567"/>
        <w:gridCol w:w="213"/>
        <w:gridCol w:w="1080"/>
        <w:gridCol w:w="1400"/>
        <w:gridCol w:w="992"/>
        <w:gridCol w:w="2977"/>
      </w:tblGrid>
      <w:tr w:rsidR="00623839" w:rsidTr="00F15050">
        <w:trPr>
          <w:trHeight w:val="456"/>
        </w:trPr>
        <w:tc>
          <w:tcPr>
            <w:tcW w:w="1560" w:type="dxa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  <w:r w:rsidRPr="007850D9">
              <w:rPr>
                <w:rFonts w:hint="eastAsia"/>
                <w:b/>
                <w:bCs/>
                <w:sz w:val="24"/>
              </w:rPr>
              <w:t>姓</w:t>
            </w:r>
            <w:r w:rsidRPr="007850D9">
              <w:rPr>
                <w:rFonts w:hint="eastAsia"/>
                <w:b/>
                <w:bCs/>
                <w:sz w:val="24"/>
              </w:rPr>
              <w:t xml:space="preserve">  </w:t>
            </w:r>
            <w:r w:rsidRPr="007850D9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780" w:type="dxa"/>
            <w:gridSpan w:val="2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  <w:r w:rsidRPr="007850D9">
              <w:rPr>
                <w:rFonts w:hint="eastAsia"/>
                <w:b/>
                <w:bCs/>
                <w:sz w:val="24"/>
              </w:rPr>
              <w:t>导</w:t>
            </w:r>
            <w:r w:rsidRPr="007850D9">
              <w:rPr>
                <w:rFonts w:hint="eastAsia"/>
                <w:b/>
                <w:bCs/>
                <w:sz w:val="24"/>
              </w:rPr>
              <w:t xml:space="preserve">  </w:t>
            </w:r>
            <w:r w:rsidRPr="007850D9">
              <w:rPr>
                <w:rFonts w:hint="eastAsia"/>
                <w:b/>
                <w:bCs/>
                <w:sz w:val="24"/>
              </w:rPr>
              <w:t>师</w:t>
            </w:r>
          </w:p>
        </w:tc>
        <w:tc>
          <w:tcPr>
            <w:tcW w:w="1400" w:type="dxa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623839" w:rsidRPr="007850D9" w:rsidRDefault="00623839" w:rsidP="00F15050">
            <w:pPr>
              <w:spacing w:line="240" w:lineRule="exact"/>
              <w:ind w:rightChars="-40" w:right="-84"/>
              <w:rPr>
                <w:b/>
                <w:bCs/>
                <w:sz w:val="24"/>
              </w:rPr>
            </w:pPr>
            <w:r w:rsidRPr="007850D9">
              <w:rPr>
                <w:rFonts w:hint="eastAsia"/>
                <w:b/>
                <w:bCs/>
                <w:sz w:val="24"/>
              </w:rPr>
              <w:t>专</w:t>
            </w:r>
            <w:r w:rsidRPr="007850D9">
              <w:rPr>
                <w:rFonts w:hint="eastAsia"/>
                <w:b/>
                <w:bCs/>
                <w:sz w:val="24"/>
              </w:rPr>
              <w:t xml:space="preserve">  </w:t>
            </w:r>
            <w:r w:rsidRPr="007850D9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2977" w:type="dxa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</w:p>
        </w:tc>
      </w:tr>
      <w:tr w:rsidR="00623839" w:rsidTr="00F15050">
        <w:trPr>
          <w:trHeight w:val="461"/>
        </w:trPr>
        <w:tc>
          <w:tcPr>
            <w:tcW w:w="2127" w:type="dxa"/>
            <w:gridSpan w:val="2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  <w:r w:rsidRPr="007850D9"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693" w:type="dxa"/>
            <w:gridSpan w:val="3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  <w:r w:rsidRPr="007850D9">
              <w:rPr>
                <w:rFonts w:hint="eastAsia"/>
                <w:b/>
                <w:bCs/>
                <w:sz w:val="24"/>
              </w:rPr>
              <w:t>学</w:t>
            </w:r>
            <w:r w:rsidRPr="007850D9">
              <w:rPr>
                <w:rFonts w:hint="eastAsia"/>
                <w:b/>
                <w:bCs/>
                <w:sz w:val="24"/>
              </w:rPr>
              <w:t xml:space="preserve">  </w:t>
            </w:r>
            <w:r w:rsidRPr="007850D9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977" w:type="dxa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</w:p>
        </w:tc>
      </w:tr>
      <w:tr w:rsidR="00623839" w:rsidTr="00F15050">
        <w:trPr>
          <w:trHeight w:val="450"/>
        </w:trPr>
        <w:tc>
          <w:tcPr>
            <w:tcW w:w="2127" w:type="dxa"/>
            <w:gridSpan w:val="2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</w:t>
            </w:r>
            <w:r w:rsidRPr="007850D9">
              <w:rPr>
                <w:rFonts w:hint="eastAsia"/>
                <w:b/>
                <w:bCs/>
                <w:sz w:val="24"/>
              </w:rPr>
              <w:t>电话</w:t>
            </w:r>
          </w:p>
        </w:tc>
        <w:tc>
          <w:tcPr>
            <w:tcW w:w="2693" w:type="dxa"/>
            <w:gridSpan w:val="3"/>
            <w:vAlign w:val="center"/>
          </w:tcPr>
          <w:p w:rsidR="00623839" w:rsidRPr="007850D9" w:rsidRDefault="00623839" w:rsidP="00F15050">
            <w:pPr>
              <w:spacing w:line="240" w:lineRule="exact"/>
              <w:ind w:firstLineChars="49" w:firstLine="118"/>
              <w:rPr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623839" w:rsidRPr="007850D9" w:rsidRDefault="00623839" w:rsidP="00F15050">
            <w:pPr>
              <w:spacing w:line="240" w:lineRule="exact"/>
              <w:ind w:firstLineChars="49" w:firstLine="118"/>
              <w:rPr>
                <w:b/>
                <w:bCs/>
                <w:sz w:val="24"/>
              </w:rPr>
            </w:pPr>
            <w:r w:rsidRPr="007850D9">
              <w:rPr>
                <w:rFonts w:hint="eastAsia"/>
                <w:b/>
                <w:bCs/>
                <w:sz w:val="24"/>
              </w:rPr>
              <w:t>Email</w:t>
            </w:r>
          </w:p>
        </w:tc>
        <w:tc>
          <w:tcPr>
            <w:tcW w:w="2977" w:type="dxa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</w:p>
        </w:tc>
      </w:tr>
      <w:tr w:rsidR="00623839" w:rsidTr="00F15050">
        <w:trPr>
          <w:trHeight w:val="450"/>
        </w:trPr>
        <w:tc>
          <w:tcPr>
            <w:tcW w:w="4820" w:type="dxa"/>
            <w:gridSpan w:val="5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  <w:r w:rsidRPr="007850D9">
              <w:rPr>
                <w:rFonts w:hint="eastAsia"/>
                <w:b/>
                <w:bCs/>
                <w:sz w:val="24"/>
              </w:rPr>
              <w:t>入学时间：</w:t>
            </w:r>
            <w:r w:rsidRPr="007850D9">
              <w:rPr>
                <w:rFonts w:hint="eastAsia"/>
                <w:b/>
                <w:bCs/>
                <w:sz w:val="24"/>
              </w:rPr>
              <w:t xml:space="preserve">        </w:t>
            </w:r>
            <w:r w:rsidRPr="007850D9">
              <w:rPr>
                <w:rFonts w:hint="eastAsia"/>
                <w:b/>
                <w:bCs/>
                <w:sz w:val="24"/>
              </w:rPr>
              <w:t>年</w:t>
            </w:r>
            <w:r w:rsidRPr="007850D9">
              <w:rPr>
                <w:rFonts w:hint="eastAsia"/>
                <w:b/>
                <w:bCs/>
                <w:sz w:val="24"/>
              </w:rPr>
              <w:t xml:space="preserve">     </w:t>
            </w:r>
            <w:r w:rsidRPr="007850D9">
              <w:rPr>
                <w:rFonts w:hint="eastAsia"/>
                <w:b/>
                <w:bCs/>
                <w:sz w:val="24"/>
              </w:rPr>
              <w:t>月</w:t>
            </w:r>
          </w:p>
        </w:tc>
        <w:tc>
          <w:tcPr>
            <w:tcW w:w="3969" w:type="dxa"/>
            <w:gridSpan w:val="2"/>
            <w:vAlign w:val="center"/>
          </w:tcPr>
          <w:p w:rsidR="00623839" w:rsidRPr="007850D9" w:rsidRDefault="00623839" w:rsidP="00F15050">
            <w:pPr>
              <w:spacing w:line="240" w:lineRule="exact"/>
              <w:rPr>
                <w:b/>
                <w:bCs/>
                <w:sz w:val="24"/>
              </w:rPr>
            </w:pPr>
            <w:r w:rsidRPr="007850D9">
              <w:rPr>
                <w:rFonts w:hint="eastAsia"/>
                <w:b/>
                <w:bCs/>
                <w:sz w:val="24"/>
              </w:rPr>
              <w:t>拟毕业时间：</w:t>
            </w:r>
            <w:r w:rsidRPr="007850D9">
              <w:rPr>
                <w:rFonts w:hint="eastAsia"/>
                <w:b/>
                <w:bCs/>
                <w:sz w:val="24"/>
              </w:rPr>
              <w:t xml:space="preserve">        </w:t>
            </w:r>
            <w:r w:rsidRPr="007850D9">
              <w:rPr>
                <w:rFonts w:hint="eastAsia"/>
                <w:b/>
                <w:bCs/>
                <w:sz w:val="24"/>
              </w:rPr>
              <w:t>年</w:t>
            </w:r>
            <w:r w:rsidRPr="007850D9">
              <w:rPr>
                <w:rFonts w:hint="eastAsia"/>
                <w:b/>
                <w:bCs/>
                <w:sz w:val="24"/>
              </w:rPr>
              <w:t xml:space="preserve">     </w:t>
            </w:r>
            <w:r w:rsidRPr="007850D9">
              <w:rPr>
                <w:rFonts w:hint="eastAsia"/>
                <w:b/>
                <w:bCs/>
                <w:sz w:val="24"/>
              </w:rPr>
              <w:t>月</w:t>
            </w:r>
          </w:p>
        </w:tc>
      </w:tr>
      <w:tr w:rsidR="00623839" w:rsidTr="00F15050">
        <w:trPr>
          <w:trHeight w:val="2661"/>
        </w:trPr>
        <w:tc>
          <w:tcPr>
            <w:tcW w:w="8789" w:type="dxa"/>
            <w:gridSpan w:val="7"/>
          </w:tcPr>
          <w:p w:rsidR="00623839" w:rsidRPr="005A3D2C" w:rsidRDefault="00623839" w:rsidP="00F15050">
            <w:pPr>
              <w:spacing w:line="360" w:lineRule="exact"/>
              <w:rPr>
                <w:b/>
                <w:bCs/>
                <w:sz w:val="24"/>
              </w:rPr>
            </w:pPr>
            <w:r w:rsidRPr="005A3D2C">
              <w:rPr>
                <w:rFonts w:hint="eastAsia"/>
                <w:b/>
                <w:bCs/>
                <w:sz w:val="24"/>
              </w:rPr>
              <w:t>延期毕业理由和学习计划简述：</w:t>
            </w:r>
          </w:p>
          <w:p w:rsidR="00623839" w:rsidRDefault="00623839" w:rsidP="00F15050">
            <w:pPr>
              <w:rPr>
                <w:b/>
                <w:bCs/>
              </w:rPr>
            </w:pPr>
          </w:p>
          <w:p w:rsidR="00623839" w:rsidRDefault="00623839" w:rsidP="00F15050">
            <w:pPr>
              <w:rPr>
                <w:b/>
                <w:bCs/>
              </w:rPr>
            </w:pPr>
          </w:p>
          <w:p w:rsidR="00623839" w:rsidRDefault="00623839" w:rsidP="00F15050">
            <w:pPr>
              <w:rPr>
                <w:b/>
                <w:bCs/>
              </w:rPr>
            </w:pPr>
          </w:p>
          <w:p w:rsidR="00623839" w:rsidRPr="007850D9" w:rsidRDefault="00623839" w:rsidP="00F15050">
            <w:pPr>
              <w:spacing w:line="360" w:lineRule="auto"/>
              <w:ind w:rightChars="853" w:right="1791"/>
              <w:jc w:val="right"/>
              <w:rPr>
                <w:b/>
                <w:bCs/>
                <w:sz w:val="24"/>
              </w:rPr>
            </w:pPr>
            <w:r w:rsidRPr="007850D9">
              <w:rPr>
                <w:rFonts w:hint="eastAsia"/>
                <w:b/>
                <w:bCs/>
                <w:sz w:val="24"/>
              </w:rPr>
              <w:t>申请人签字</w:t>
            </w:r>
            <w:r w:rsidRPr="007850D9">
              <w:rPr>
                <w:b/>
                <w:bCs/>
                <w:sz w:val="24"/>
              </w:rPr>
              <w:t>：</w:t>
            </w:r>
          </w:p>
          <w:p w:rsidR="00623839" w:rsidRDefault="00623839" w:rsidP="00F15050">
            <w:pPr>
              <w:spacing w:line="360" w:lineRule="auto"/>
              <w:ind w:firstLineChars="2643" w:firstLine="557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623839" w:rsidTr="00F15050">
        <w:trPr>
          <w:trHeight w:val="2649"/>
        </w:trPr>
        <w:tc>
          <w:tcPr>
            <w:tcW w:w="8789" w:type="dxa"/>
            <w:gridSpan w:val="7"/>
          </w:tcPr>
          <w:p w:rsidR="00623839" w:rsidRDefault="00623839" w:rsidP="00F15050">
            <w:r w:rsidRPr="005A3D2C">
              <w:rPr>
                <w:rFonts w:hint="eastAsia"/>
                <w:b/>
                <w:bCs/>
                <w:sz w:val="24"/>
              </w:rPr>
              <w:t>导师意见：</w:t>
            </w:r>
          </w:p>
          <w:p w:rsidR="00623839" w:rsidRDefault="00623839" w:rsidP="00F15050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.</w:t>
            </w:r>
            <w:r>
              <w:rPr>
                <w:rFonts w:hint="eastAsia"/>
                <w:b/>
                <w:bCs/>
                <w:sz w:val="24"/>
              </w:rPr>
              <w:t>是否补发国家助学金：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 w:rsidRPr="004A3EAC">
              <w:rPr>
                <w:rFonts w:ascii="宋体" w:hAnsi="宋体" w:hint="eastAsia"/>
                <w:b/>
                <w:bCs/>
                <w:sz w:val="24"/>
              </w:rPr>
              <w:t>□ 是；   □ 否。</w:t>
            </w:r>
          </w:p>
          <w:p w:rsidR="00623839" w:rsidRPr="00BF2270" w:rsidRDefault="00623839" w:rsidP="00F15050">
            <w:pPr>
              <w:spacing w:line="360" w:lineRule="auto"/>
              <w:rPr>
                <w:sz w:val="24"/>
              </w:rPr>
            </w:pPr>
            <w:r w:rsidRPr="00BF2270">
              <w:rPr>
                <w:rFonts w:ascii="宋体" w:hAnsi="宋体" w:hint="eastAsia"/>
                <w:sz w:val="24"/>
              </w:rPr>
              <w:t>发放金额：</w:t>
            </w:r>
            <w:r w:rsidRPr="00BF2270">
              <w:rPr>
                <w:rFonts w:hint="eastAsia"/>
                <w:sz w:val="24"/>
                <w:u w:val="single"/>
              </w:rPr>
              <w:t xml:space="preserve">        </w:t>
            </w:r>
            <w:r w:rsidRPr="00BF2270">
              <w:rPr>
                <w:rFonts w:hint="eastAsia"/>
                <w:sz w:val="24"/>
              </w:rPr>
              <w:t>元</w:t>
            </w:r>
            <w:r w:rsidRPr="00BF2270">
              <w:rPr>
                <w:rFonts w:hint="eastAsia"/>
                <w:sz w:val="24"/>
              </w:rPr>
              <w:t>/</w:t>
            </w:r>
            <w:r w:rsidRPr="00BF2270">
              <w:rPr>
                <w:rFonts w:hint="eastAsia"/>
                <w:sz w:val="24"/>
              </w:rPr>
              <w:t>月（博士：</w:t>
            </w:r>
            <w:r w:rsidRPr="00BF2270">
              <w:rPr>
                <w:rFonts w:hint="eastAsia"/>
                <w:sz w:val="24"/>
              </w:rPr>
              <w:t>1</w:t>
            </w:r>
            <w:r w:rsidR="00FC7714">
              <w:rPr>
                <w:sz w:val="24"/>
              </w:rPr>
              <w:t>5</w:t>
            </w:r>
            <w:bookmarkStart w:id="0" w:name="_GoBack"/>
            <w:bookmarkEnd w:id="0"/>
            <w:r w:rsidRPr="00BF2270">
              <w:rPr>
                <w:sz w:val="24"/>
              </w:rPr>
              <w:t>000</w:t>
            </w:r>
            <w:r w:rsidRPr="00BF2270">
              <w:rPr>
                <w:rFonts w:hint="eastAsia"/>
                <w:sz w:val="24"/>
              </w:rPr>
              <w:t>元</w:t>
            </w:r>
            <w:r w:rsidRPr="00BF2270">
              <w:rPr>
                <w:rFonts w:hint="eastAsia"/>
                <w:sz w:val="24"/>
              </w:rPr>
              <w:t>/</w:t>
            </w:r>
            <w:r w:rsidRPr="00BF2270">
              <w:rPr>
                <w:rFonts w:hint="eastAsia"/>
                <w:sz w:val="24"/>
              </w:rPr>
              <w:t>年·生，硕士：</w:t>
            </w:r>
            <w:r w:rsidRPr="00BF2270">
              <w:rPr>
                <w:sz w:val="24"/>
              </w:rPr>
              <w:t>6000</w:t>
            </w:r>
            <w:r w:rsidRPr="00BF2270">
              <w:rPr>
                <w:rFonts w:hint="eastAsia"/>
                <w:sz w:val="24"/>
              </w:rPr>
              <w:t>元</w:t>
            </w:r>
            <w:r w:rsidRPr="00BF2270">
              <w:rPr>
                <w:rFonts w:hint="eastAsia"/>
                <w:sz w:val="24"/>
              </w:rPr>
              <w:t>/</w:t>
            </w:r>
            <w:r w:rsidRPr="00BF2270">
              <w:rPr>
                <w:rFonts w:hint="eastAsia"/>
                <w:sz w:val="24"/>
              </w:rPr>
              <w:t>年·生）</w:t>
            </w:r>
          </w:p>
          <w:p w:rsidR="00623839" w:rsidRPr="00BF2270" w:rsidRDefault="00623839" w:rsidP="00F15050">
            <w:pPr>
              <w:spacing w:line="360" w:lineRule="auto"/>
              <w:rPr>
                <w:sz w:val="24"/>
              </w:rPr>
            </w:pPr>
            <w:r w:rsidRPr="00BF2270">
              <w:rPr>
                <w:rFonts w:hint="eastAsia"/>
                <w:sz w:val="24"/>
              </w:rPr>
              <w:t>发放时间：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 w:rsidRPr="00BF2270">
              <w:rPr>
                <w:rFonts w:ascii="宋体" w:hAnsi="宋体" w:hint="eastAsia"/>
                <w:sz w:val="24"/>
              </w:rPr>
              <w:t>年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BF2270">
              <w:rPr>
                <w:rFonts w:ascii="宋体" w:hAnsi="宋体"/>
                <w:sz w:val="24"/>
                <w:u w:val="single"/>
              </w:rPr>
              <w:t xml:space="preserve">  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BF2270">
              <w:rPr>
                <w:rFonts w:ascii="宋体" w:hAnsi="宋体" w:hint="eastAsia"/>
                <w:sz w:val="24"/>
              </w:rPr>
              <w:t>月 至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 w:rsidRPr="00BF2270">
              <w:rPr>
                <w:rFonts w:ascii="宋体" w:hAnsi="宋体" w:hint="eastAsia"/>
                <w:sz w:val="24"/>
              </w:rPr>
              <w:t>年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Pr="00BF2270">
              <w:rPr>
                <w:rFonts w:ascii="宋体" w:hAnsi="宋体"/>
                <w:sz w:val="24"/>
                <w:u w:val="single"/>
              </w:rPr>
              <w:t xml:space="preserve">  </w:t>
            </w:r>
            <w:r w:rsidRPr="00BF2270">
              <w:rPr>
                <w:rFonts w:ascii="宋体" w:hAnsi="宋体" w:hint="eastAsia"/>
                <w:sz w:val="24"/>
              </w:rPr>
              <w:t>月</w:t>
            </w:r>
          </w:p>
          <w:p w:rsidR="00623839" w:rsidRDefault="00623839" w:rsidP="00F15050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>.</w:t>
            </w:r>
            <w:r w:rsidRPr="004A3EAC">
              <w:rPr>
                <w:rFonts w:hint="eastAsia"/>
                <w:b/>
                <w:bCs/>
                <w:sz w:val="24"/>
              </w:rPr>
              <w:t>是否发</w:t>
            </w:r>
            <w:r>
              <w:rPr>
                <w:rFonts w:hint="eastAsia"/>
                <w:b/>
                <w:bCs/>
                <w:sz w:val="24"/>
              </w:rPr>
              <w:t>放科研助理津贴</w:t>
            </w:r>
            <w:r w:rsidRPr="004A3EAC">
              <w:rPr>
                <w:rFonts w:hint="eastAsia"/>
                <w:b/>
                <w:bCs/>
                <w:sz w:val="24"/>
              </w:rPr>
              <w:t>：</w:t>
            </w:r>
            <w:r w:rsidRPr="004A3EAC">
              <w:rPr>
                <w:rFonts w:hint="eastAsia"/>
                <w:b/>
                <w:bCs/>
                <w:sz w:val="24"/>
              </w:rPr>
              <w:t xml:space="preserve"> </w:t>
            </w:r>
            <w:r w:rsidRPr="004A3EAC">
              <w:rPr>
                <w:rFonts w:ascii="宋体" w:hAnsi="宋体" w:hint="eastAsia"/>
                <w:b/>
                <w:bCs/>
                <w:sz w:val="24"/>
              </w:rPr>
              <w:t>□ 是；   □ 否。</w:t>
            </w:r>
          </w:p>
          <w:p w:rsidR="00623839" w:rsidRPr="00BF2270" w:rsidRDefault="00623839" w:rsidP="00F15050">
            <w:pPr>
              <w:spacing w:line="360" w:lineRule="auto"/>
              <w:rPr>
                <w:sz w:val="24"/>
              </w:rPr>
            </w:pPr>
            <w:r w:rsidRPr="00BF2270">
              <w:rPr>
                <w:rFonts w:ascii="宋体" w:hAnsi="宋体" w:hint="eastAsia"/>
                <w:sz w:val="24"/>
              </w:rPr>
              <w:t>发放金额：</w:t>
            </w:r>
            <w:r w:rsidRPr="00BF2270">
              <w:rPr>
                <w:rFonts w:hint="eastAsia"/>
                <w:sz w:val="24"/>
                <w:u w:val="single"/>
              </w:rPr>
              <w:t xml:space="preserve">        </w:t>
            </w:r>
            <w:r w:rsidRPr="00BF2270">
              <w:rPr>
                <w:rFonts w:hint="eastAsia"/>
                <w:sz w:val="24"/>
              </w:rPr>
              <w:t>元</w:t>
            </w:r>
            <w:r w:rsidRPr="00BF2270">
              <w:rPr>
                <w:rFonts w:hint="eastAsia"/>
                <w:sz w:val="24"/>
              </w:rPr>
              <w:t>/</w:t>
            </w:r>
            <w:r w:rsidRPr="00BF2270">
              <w:rPr>
                <w:rFonts w:hint="eastAsia"/>
                <w:sz w:val="24"/>
              </w:rPr>
              <w:t>月（博士不低于：</w:t>
            </w:r>
            <w:r w:rsidRPr="00BF2270">
              <w:rPr>
                <w:sz w:val="24"/>
              </w:rPr>
              <w:t>3100</w:t>
            </w:r>
            <w:r w:rsidRPr="00BF2270">
              <w:rPr>
                <w:rFonts w:hint="eastAsia"/>
                <w:sz w:val="24"/>
              </w:rPr>
              <w:t>元</w:t>
            </w:r>
            <w:r w:rsidRPr="00BF2270">
              <w:rPr>
                <w:rFonts w:hint="eastAsia"/>
                <w:sz w:val="24"/>
              </w:rPr>
              <w:t>/</w:t>
            </w:r>
            <w:r w:rsidRPr="00BF2270">
              <w:rPr>
                <w:rFonts w:hint="eastAsia"/>
                <w:sz w:val="24"/>
              </w:rPr>
              <w:t>月·生，硕士不低于：</w:t>
            </w:r>
            <w:r w:rsidRPr="00BF2270">
              <w:rPr>
                <w:sz w:val="24"/>
              </w:rPr>
              <w:t>1800</w:t>
            </w:r>
            <w:r w:rsidRPr="00BF2270">
              <w:rPr>
                <w:rFonts w:hint="eastAsia"/>
                <w:sz w:val="24"/>
              </w:rPr>
              <w:t>元</w:t>
            </w:r>
            <w:r w:rsidRPr="00BF2270">
              <w:rPr>
                <w:rFonts w:hint="eastAsia"/>
                <w:sz w:val="24"/>
              </w:rPr>
              <w:t>/</w:t>
            </w:r>
            <w:r w:rsidRPr="00BF2270">
              <w:rPr>
                <w:rFonts w:hint="eastAsia"/>
                <w:sz w:val="24"/>
              </w:rPr>
              <w:t>月·生）</w:t>
            </w:r>
          </w:p>
          <w:p w:rsidR="00623839" w:rsidRPr="00BF2270" w:rsidRDefault="00623839" w:rsidP="00F15050">
            <w:pPr>
              <w:spacing w:line="360" w:lineRule="auto"/>
              <w:rPr>
                <w:sz w:val="24"/>
              </w:rPr>
            </w:pPr>
            <w:r w:rsidRPr="00BF2270">
              <w:rPr>
                <w:rFonts w:hint="eastAsia"/>
                <w:sz w:val="24"/>
              </w:rPr>
              <w:t>发放时间：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 w:rsidRPr="00BF2270">
              <w:rPr>
                <w:rFonts w:ascii="宋体" w:hAnsi="宋体" w:hint="eastAsia"/>
                <w:sz w:val="24"/>
              </w:rPr>
              <w:t>年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BF2270">
              <w:rPr>
                <w:rFonts w:ascii="宋体" w:hAnsi="宋体"/>
                <w:sz w:val="24"/>
                <w:u w:val="single"/>
              </w:rPr>
              <w:t xml:space="preserve">   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BF2270">
              <w:rPr>
                <w:rFonts w:ascii="宋体" w:hAnsi="宋体" w:hint="eastAsia"/>
                <w:sz w:val="24"/>
              </w:rPr>
              <w:t>月 至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 w:rsidRPr="00BF2270">
              <w:rPr>
                <w:rFonts w:ascii="宋体" w:hAnsi="宋体" w:hint="eastAsia"/>
                <w:sz w:val="24"/>
              </w:rPr>
              <w:t>年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BF2270">
              <w:rPr>
                <w:rFonts w:ascii="宋体" w:hAnsi="宋体"/>
                <w:sz w:val="24"/>
                <w:u w:val="single"/>
              </w:rPr>
              <w:t xml:space="preserve">   </w:t>
            </w:r>
            <w:r w:rsidRPr="00BF2270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BF2270">
              <w:rPr>
                <w:rFonts w:ascii="宋体" w:hAnsi="宋体" w:hint="eastAsia"/>
                <w:sz w:val="24"/>
              </w:rPr>
              <w:t>月</w:t>
            </w:r>
          </w:p>
          <w:p w:rsidR="00623839" w:rsidRDefault="00623839" w:rsidP="00F15050">
            <w:pPr>
              <w:spacing w:line="360" w:lineRule="auto"/>
            </w:pPr>
            <w:r>
              <w:rPr>
                <w:rFonts w:hint="eastAsia"/>
              </w:rPr>
              <w:t xml:space="preserve">                                                    </w:t>
            </w:r>
          </w:p>
          <w:p w:rsidR="00623839" w:rsidRDefault="00623839" w:rsidP="00F15050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        </w:t>
            </w:r>
            <w:r>
              <w:rPr>
                <w:rFonts w:hint="eastAsia"/>
                <w:b/>
                <w:bCs/>
              </w:rPr>
              <w:t>导师签字：</w:t>
            </w:r>
          </w:p>
          <w:p w:rsidR="00623839" w:rsidRDefault="00623839" w:rsidP="00F15050">
            <w:pPr>
              <w:spacing w:line="360" w:lineRule="auto"/>
              <w:ind w:firstLineChars="2643" w:firstLine="5572"/>
            </w:pP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  <w:p w:rsidR="00623839" w:rsidRDefault="00623839" w:rsidP="00F15050">
            <w:pPr>
              <w:ind w:firstLineChars="2601" w:firstLine="5462"/>
            </w:pPr>
          </w:p>
        </w:tc>
      </w:tr>
      <w:tr w:rsidR="00623839" w:rsidTr="00F15050">
        <w:trPr>
          <w:trHeight w:val="1581"/>
        </w:trPr>
        <w:tc>
          <w:tcPr>
            <w:tcW w:w="8789" w:type="dxa"/>
            <w:gridSpan w:val="7"/>
          </w:tcPr>
          <w:p w:rsidR="00623839" w:rsidRDefault="00623839" w:rsidP="00F1505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培养部门意见：</w:t>
            </w:r>
          </w:p>
          <w:p w:rsidR="00623839" w:rsidRDefault="00623839" w:rsidP="00F15050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623839" w:rsidRDefault="00623839" w:rsidP="00F15050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 w:rsidRPr="004A3EAC">
              <w:rPr>
                <w:rFonts w:ascii="宋体" w:hAnsi="宋体" w:hint="eastAsia"/>
                <w:b/>
                <w:bCs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sz w:val="24"/>
              </w:rPr>
              <w:t>同意导师意见</w:t>
            </w:r>
            <w:r w:rsidRPr="004A3EAC">
              <w:rPr>
                <w:rFonts w:ascii="宋体" w:hAnsi="宋体" w:hint="eastAsia"/>
                <w:b/>
                <w:bCs/>
                <w:sz w:val="24"/>
              </w:rPr>
              <w:t xml:space="preserve">   </w:t>
            </w:r>
          </w:p>
          <w:p w:rsidR="00623839" w:rsidRDefault="00623839" w:rsidP="00F15050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 w:rsidRPr="004A3EAC">
              <w:rPr>
                <w:rFonts w:ascii="宋体" w:hAnsi="宋体" w:hint="eastAsia"/>
                <w:b/>
                <w:bCs/>
                <w:sz w:val="24"/>
              </w:rPr>
              <w:t xml:space="preserve">□ </w:t>
            </w:r>
            <w:r>
              <w:rPr>
                <w:rFonts w:ascii="宋体" w:hAnsi="宋体" w:hint="eastAsia"/>
                <w:b/>
                <w:bCs/>
                <w:sz w:val="24"/>
              </w:rPr>
              <w:t>不同意，国家助学金和科研助理津贴发放金额应为：</w:t>
            </w:r>
            <w:r w:rsidRPr="004A3EAC"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ascii="宋体" w:hAnsi="宋体"/>
                <w:b/>
                <w:bCs/>
                <w:sz w:val="24"/>
                <w:u w:val="single"/>
              </w:rPr>
              <w:t xml:space="preserve">        </w:t>
            </w:r>
            <w:r w:rsidRPr="004A3EAC"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  </w:t>
            </w:r>
          </w:p>
          <w:p w:rsidR="00623839" w:rsidRDefault="00623839" w:rsidP="00F15050">
            <w:pPr>
              <w:rPr>
                <w:b/>
                <w:bCs/>
              </w:rPr>
            </w:pPr>
          </w:p>
          <w:p w:rsidR="00623839" w:rsidRDefault="00623839" w:rsidP="00F15050">
            <w:pPr>
              <w:rPr>
                <w:b/>
                <w:bCs/>
              </w:rPr>
            </w:pPr>
          </w:p>
          <w:p w:rsidR="00623839" w:rsidRDefault="00623839" w:rsidP="00F15050">
            <w:pPr>
              <w:spacing w:line="36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 xml:space="preserve"> </w:t>
            </w:r>
            <w:r>
              <w:rPr>
                <w:b/>
                <w:bCs/>
              </w:rPr>
              <w:t xml:space="preserve">                                                   </w:t>
            </w:r>
            <w:r>
              <w:rPr>
                <w:rFonts w:hint="eastAsia"/>
                <w:b/>
                <w:bCs/>
              </w:rPr>
              <w:t>部门负责人签字：</w:t>
            </w:r>
          </w:p>
          <w:p w:rsidR="00623839" w:rsidRPr="00DE7134" w:rsidRDefault="00623839" w:rsidP="00F1505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623839" w:rsidTr="00F15050">
        <w:trPr>
          <w:trHeight w:val="1581"/>
        </w:trPr>
        <w:tc>
          <w:tcPr>
            <w:tcW w:w="8789" w:type="dxa"/>
            <w:gridSpan w:val="7"/>
          </w:tcPr>
          <w:p w:rsidR="00623839" w:rsidRDefault="00623839" w:rsidP="00F1505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培养单位意见：</w:t>
            </w:r>
          </w:p>
          <w:p w:rsidR="00623839" w:rsidRDefault="00623839" w:rsidP="00F1505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     </w:t>
            </w:r>
          </w:p>
          <w:p w:rsidR="00623839" w:rsidRDefault="00623839" w:rsidP="00F15050">
            <w:pPr>
              <w:rPr>
                <w:b/>
                <w:bCs/>
              </w:rPr>
            </w:pPr>
          </w:p>
          <w:p w:rsidR="00623839" w:rsidRDefault="00623839" w:rsidP="00F15050">
            <w:pPr>
              <w:rPr>
                <w:b/>
                <w:bCs/>
              </w:rPr>
            </w:pPr>
          </w:p>
          <w:p w:rsidR="00623839" w:rsidRDefault="00623839" w:rsidP="00F15050">
            <w:pPr>
              <w:rPr>
                <w:b/>
                <w:bCs/>
              </w:rPr>
            </w:pPr>
          </w:p>
          <w:p w:rsidR="00623839" w:rsidRDefault="00623839" w:rsidP="00F15050">
            <w:pPr>
              <w:spacing w:line="360" w:lineRule="auto"/>
              <w:ind w:right="42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</w:t>
            </w:r>
            <w:r>
              <w:rPr>
                <w:rFonts w:hint="eastAsia"/>
                <w:b/>
                <w:bCs/>
              </w:rPr>
              <w:t>研究生部签章</w:t>
            </w:r>
          </w:p>
          <w:p w:rsidR="00623839" w:rsidRDefault="00623839" w:rsidP="00F15050">
            <w:pPr>
              <w:spacing w:line="360" w:lineRule="auto"/>
              <w:ind w:right="420" w:firstLineChars="2648" w:firstLine="558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623839" w:rsidTr="00F15050">
        <w:trPr>
          <w:trHeight w:val="1629"/>
        </w:trPr>
        <w:tc>
          <w:tcPr>
            <w:tcW w:w="8789" w:type="dxa"/>
            <w:gridSpan w:val="7"/>
          </w:tcPr>
          <w:p w:rsidR="00623839" w:rsidRDefault="00623839" w:rsidP="00F15050">
            <w:pPr>
              <w:spacing w:line="360" w:lineRule="auto"/>
              <w:ind w:leftChars="16" w:left="3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备注：（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）根据《中国科学院大学学生管理规定》和各相关学科培养方案规定，普通招考博士研究生的基本学制为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>—4</w:t>
            </w:r>
            <w:r>
              <w:rPr>
                <w:rFonts w:hint="eastAsia"/>
                <w:b/>
                <w:bCs/>
              </w:rPr>
              <w:t>年，直博生基本学制为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>—6</w:t>
            </w:r>
            <w:r>
              <w:rPr>
                <w:rFonts w:hint="eastAsia"/>
                <w:b/>
                <w:bCs/>
              </w:rPr>
              <w:t>年，硕士研究生基本学制为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年；（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）第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、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项，由导师课题支付，导师可根据实际情况确定</w:t>
            </w:r>
            <w:r>
              <w:rPr>
                <w:b/>
                <w:bCs/>
              </w:rPr>
              <w:t>具体</w:t>
            </w:r>
            <w:r>
              <w:rPr>
                <w:rFonts w:hint="eastAsia"/>
                <w:b/>
                <w:bCs/>
              </w:rPr>
              <w:t>发放金额；（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）研究生部联系电话</w:t>
            </w:r>
            <w:r>
              <w:rPr>
                <w:rFonts w:hint="eastAsia"/>
                <w:b/>
                <w:bCs/>
              </w:rPr>
              <w:t>:028-85100438</w:t>
            </w:r>
            <w:r>
              <w:rPr>
                <w:rFonts w:hint="eastAsia"/>
                <w:b/>
                <w:bCs/>
              </w:rPr>
              <w:t>，</w:t>
            </w:r>
            <w:r>
              <w:rPr>
                <w:rFonts w:hint="eastAsia"/>
                <w:b/>
                <w:bCs/>
              </w:rPr>
              <w:t>0</w:t>
            </w:r>
            <w:r>
              <w:rPr>
                <w:b/>
                <w:bCs/>
              </w:rPr>
              <w:t>28-85100573</w:t>
            </w:r>
            <w:r>
              <w:rPr>
                <w:rFonts w:hint="eastAsia"/>
                <w:b/>
                <w:bCs/>
              </w:rPr>
              <w:t>；（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）</w:t>
            </w:r>
            <w:r w:rsidRPr="00481680">
              <w:rPr>
                <w:rFonts w:hint="eastAsia"/>
                <w:b/>
                <w:bCs/>
                <w:color w:val="000000"/>
              </w:rPr>
              <w:t>双面打印</w:t>
            </w:r>
            <w:r>
              <w:rPr>
                <w:rFonts w:hint="eastAsia"/>
                <w:b/>
                <w:bCs/>
              </w:rPr>
              <w:t>。</w:t>
            </w:r>
          </w:p>
        </w:tc>
      </w:tr>
    </w:tbl>
    <w:p w:rsidR="003D1A0A" w:rsidRPr="00623839" w:rsidRDefault="003D1A0A"/>
    <w:sectPr w:rsidR="003D1A0A" w:rsidRPr="00623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66B" w:rsidRDefault="0026066B" w:rsidP="00623839">
      <w:r>
        <w:separator/>
      </w:r>
    </w:p>
  </w:endnote>
  <w:endnote w:type="continuationSeparator" w:id="0">
    <w:p w:rsidR="0026066B" w:rsidRDefault="0026066B" w:rsidP="0062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66B" w:rsidRDefault="0026066B" w:rsidP="00623839">
      <w:r>
        <w:separator/>
      </w:r>
    </w:p>
  </w:footnote>
  <w:footnote w:type="continuationSeparator" w:id="0">
    <w:p w:rsidR="0026066B" w:rsidRDefault="0026066B" w:rsidP="00623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67B"/>
    <w:rsid w:val="0022467B"/>
    <w:rsid w:val="0026066B"/>
    <w:rsid w:val="003D1A0A"/>
    <w:rsid w:val="00623839"/>
    <w:rsid w:val="00FC7714"/>
    <w:rsid w:val="00FE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2085E"/>
  <w15:chartTrackingRefBased/>
  <w15:docId w15:val="{4E4B1E6D-2064-485D-B9DA-780B6EAC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8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38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38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38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2022-02-21T01:28:00Z</dcterms:created>
  <dcterms:modified xsi:type="dcterms:W3CDTF">2022-02-21T02:01:00Z</dcterms:modified>
</cp:coreProperties>
</file>